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98F" w:rsidRPr="00A4698F" w:rsidRDefault="00A4698F" w:rsidP="00A4698F">
      <w:pPr>
        <w:pStyle w:val="Tekstpodstawowy3"/>
        <w:spacing w:after="0" w:line="276" w:lineRule="auto"/>
        <w:jc w:val="right"/>
        <w:outlineLvl w:val="0"/>
        <w:rPr>
          <w:rFonts w:ascii="Tahoma" w:hAnsi="Tahoma" w:cs="Tahoma"/>
          <w:sz w:val="18"/>
          <w:szCs w:val="18"/>
          <w:lang w:val="pl-PL"/>
        </w:rPr>
      </w:pPr>
      <w:bookmarkStart w:id="0" w:name="_GoBack"/>
      <w:bookmarkEnd w:id="0"/>
      <w:r w:rsidRPr="00A4698F">
        <w:rPr>
          <w:rFonts w:ascii="Tahoma" w:hAnsi="Tahoma" w:cs="Tahoma"/>
          <w:sz w:val="18"/>
          <w:szCs w:val="18"/>
          <w:lang w:val="pl-PL"/>
        </w:rPr>
        <w:t>Załącznik nr 3 do rozeznania rynku</w:t>
      </w:r>
    </w:p>
    <w:p w:rsidR="00A4698F" w:rsidRDefault="00A4698F" w:rsidP="00A4698F">
      <w:pPr>
        <w:pStyle w:val="Tekstpodstawowy3"/>
        <w:spacing w:after="0" w:line="276" w:lineRule="auto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:rsidR="00A4698F" w:rsidRPr="00CD16D1" w:rsidRDefault="00A4698F" w:rsidP="00A4698F">
      <w:pPr>
        <w:pStyle w:val="Tekstpodstawowy3"/>
        <w:spacing w:after="0" w:line="276" w:lineRule="auto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CD16D1">
        <w:rPr>
          <w:rFonts w:ascii="Tahoma" w:hAnsi="Tahoma" w:cs="Tahoma"/>
          <w:b/>
          <w:sz w:val="22"/>
          <w:szCs w:val="22"/>
        </w:rPr>
        <w:t>Ogólna klauzula informacyjna</w:t>
      </w:r>
    </w:p>
    <w:p w:rsidR="00A4698F" w:rsidRPr="00CD16D1" w:rsidRDefault="00A4698F" w:rsidP="00A4698F">
      <w:pPr>
        <w:spacing w:after="0"/>
        <w:jc w:val="both"/>
        <w:rPr>
          <w:rFonts w:ascii="Tahoma" w:hAnsi="Tahoma" w:cs="Tahoma"/>
        </w:rPr>
      </w:pPr>
    </w:p>
    <w:p w:rsidR="00A4698F" w:rsidRPr="00CD16D1" w:rsidRDefault="00A4698F" w:rsidP="00A4698F">
      <w:pPr>
        <w:spacing w:after="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D16D1">
        <w:rPr>
          <w:rFonts w:ascii="Tahoma" w:hAnsi="Tahoma" w:cs="Tahoma"/>
        </w:rPr>
        <w:t>Dz.Urz</w:t>
      </w:r>
      <w:proofErr w:type="spellEnd"/>
      <w:r w:rsidRPr="00CD16D1">
        <w:rPr>
          <w:rFonts w:ascii="Tahoma" w:hAnsi="Tahoma" w:cs="Tahoma"/>
        </w:rPr>
        <w:t>. UE L 119, s. 1)</w:t>
      </w:r>
      <w:r>
        <w:rPr>
          <w:rFonts w:ascii="Tahoma" w:hAnsi="Tahoma" w:cs="Tahoma"/>
        </w:rPr>
        <w:t>, U</w:t>
      </w:r>
      <w:r w:rsidRPr="00453F4C">
        <w:rPr>
          <w:rFonts w:ascii="Tahoma" w:hAnsi="Tahoma" w:cs="Tahoma"/>
        </w:rPr>
        <w:t>staw</w:t>
      </w:r>
      <w:r>
        <w:rPr>
          <w:rFonts w:ascii="Tahoma" w:hAnsi="Tahoma" w:cs="Tahoma"/>
        </w:rPr>
        <w:t>y</w:t>
      </w:r>
      <w:r w:rsidRPr="00453F4C">
        <w:rPr>
          <w:rFonts w:ascii="Tahoma" w:hAnsi="Tahoma" w:cs="Tahoma"/>
        </w:rPr>
        <w:t xml:space="preserve"> z dnia 10 maja 2018 r. o ochronie danych osobowych  (Dz. U. z 2018 r. poz. 1000);</w:t>
      </w:r>
      <w:r w:rsidRPr="00CD16D1">
        <w:rPr>
          <w:rFonts w:ascii="Tahoma" w:hAnsi="Tahoma" w:cs="Tahoma"/>
        </w:rPr>
        <w:t xml:space="preserve"> – dalej RODO − informujemy, że: </w:t>
      </w:r>
    </w:p>
    <w:p w:rsidR="00A4698F" w:rsidRPr="00CD16D1" w:rsidRDefault="00A4698F" w:rsidP="00A4698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ahoma" w:hAnsi="Tahoma" w:cs="Tahoma"/>
          <w:b/>
        </w:rPr>
      </w:pPr>
      <w:r w:rsidRPr="00CD16D1">
        <w:rPr>
          <w:rFonts w:ascii="Tahoma" w:hAnsi="Tahoma" w:cs="Tahoma"/>
          <w:b/>
        </w:rPr>
        <w:t>Administrator danych osobowych</w:t>
      </w:r>
    </w:p>
    <w:p w:rsidR="00A4698F" w:rsidRPr="004F4867" w:rsidRDefault="00A4698F" w:rsidP="00A4698F">
      <w:pPr>
        <w:spacing w:after="0"/>
        <w:jc w:val="both"/>
        <w:rPr>
          <w:rFonts w:ascii="Tahoma" w:hAnsi="Tahoma" w:cs="Tahoma"/>
        </w:rPr>
      </w:pPr>
      <w:r w:rsidRPr="00F80977">
        <w:rPr>
          <w:rFonts w:ascii="Tahoma" w:hAnsi="Tahoma" w:cs="Tahoma"/>
        </w:rPr>
        <w:t xml:space="preserve">Gmina Biała Piska/Miejsko-Gminny Ośrodek Pomocy Społecznej w Białej </w:t>
      </w:r>
      <w:proofErr w:type="spellStart"/>
      <w:r w:rsidRPr="00F80977">
        <w:rPr>
          <w:rFonts w:ascii="Tahoma" w:hAnsi="Tahoma" w:cs="Tahoma"/>
        </w:rPr>
        <w:t>Piskiej</w:t>
      </w:r>
      <w:proofErr w:type="spellEnd"/>
      <w:r w:rsidRPr="00F80977">
        <w:rPr>
          <w:rFonts w:ascii="Tahoma" w:hAnsi="Tahoma" w:cs="Tahoma"/>
        </w:rPr>
        <w:t xml:space="preserve"> </w:t>
      </w:r>
      <w:r w:rsidRPr="004F4867">
        <w:rPr>
          <w:rFonts w:ascii="Tahoma" w:hAnsi="Tahoma" w:cs="Tahoma"/>
        </w:rPr>
        <w:t xml:space="preserve">(dalej zwanym administratorem), </w:t>
      </w:r>
    </w:p>
    <w:p w:rsidR="00A4698F" w:rsidRPr="00CD16D1" w:rsidRDefault="00A4698F" w:rsidP="00A4698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ahoma" w:hAnsi="Tahoma" w:cs="Tahoma"/>
          <w:b/>
        </w:rPr>
      </w:pPr>
      <w:r w:rsidRPr="00CD16D1">
        <w:rPr>
          <w:rFonts w:ascii="Tahoma" w:hAnsi="Tahoma" w:cs="Tahoma"/>
          <w:b/>
        </w:rPr>
        <w:t>Cele i podstawy przetwarzania</w:t>
      </w:r>
    </w:p>
    <w:p w:rsidR="00A4698F" w:rsidRPr="009006B1" w:rsidRDefault="00A4698F" w:rsidP="00A4698F">
      <w:pPr>
        <w:spacing w:after="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Okr</w:t>
      </w:r>
      <w:r>
        <w:rPr>
          <w:rFonts w:ascii="Tahoma" w:hAnsi="Tahoma" w:cs="Tahoma"/>
        </w:rPr>
        <w:t>eślono cele przetwarzania Pani/Pana</w:t>
      </w:r>
      <w:r w:rsidRPr="00CD16D1">
        <w:rPr>
          <w:rFonts w:ascii="Tahoma" w:hAnsi="Tahoma" w:cs="Tahoma"/>
        </w:rPr>
        <w:t xml:space="preserve"> danych. Jako </w:t>
      </w:r>
      <w:r w:rsidR="009006B1">
        <w:rPr>
          <w:rFonts w:ascii="Tahoma" w:hAnsi="Tahoma" w:cs="Tahoma"/>
        </w:rPr>
        <w:t xml:space="preserve">Partner Stowarzyszenie Kobieta na PLUS w projekcie </w:t>
      </w:r>
      <w:r>
        <w:rPr>
          <w:rFonts w:ascii="Tahoma" w:hAnsi="Tahoma" w:cs="Tahoma"/>
        </w:rPr>
        <w:t>będzie przetwarzać Pani/Pana</w:t>
      </w:r>
      <w:r w:rsidRPr="00CD16D1">
        <w:rPr>
          <w:rFonts w:ascii="Tahoma" w:hAnsi="Tahoma" w:cs="Tahoma"/>
        </w:rPr>
        <w:t xml:space="preserve"> dane  w celu realizacji projektu </w:t>
      </w:r>
      <w:r w:rsidRPr="006F099A">
        <w:rPr>
          <w:rFonts w:ascii="Tahoma" w:hAnsi="Tahoma" w:cs="Tahoma"/>
        </w:rPr>
        <w:t>"Szczęśliwa rodzina wolna od przemocy. Miasto i Gmina Biała Piska skutecznie przeciw przemocy</w:t>
      </w:r>
      <w:r w:rsidRPr="009006B1">
        <w:rPr>
          <w:rFonts w:ascii="Tahoma" w:hAnsi="Tahoma" w:cs="Tahoma"/>
        </w:rPr>
        <w:t>” (Art. 30 ust. 1 pkt b – pkt. 28 RODO):</w:t>
      </w:r>
    </w:p>
    <w:p w:rsidR="00A4698F" w:rsidRPr="00CD16D1" w:rsidRDefault="00A4698F" w:rsidP="00A4698F">
      <w:pPr>
        <w:spacing w:after="0"/>
        <w:jc w:val="both"/>
        <w:rPr>
          <w:rFonts w:ascii="Tahoma" w:hAnsi="Tahoma" w:cs="Tahoma"/>
        </w:rPr>
      </w:pPr>
      <w:r w:rsidRPr="009006B1">
        <w:rPr>
          <w:rFonts w:ascii="Tahoma" w:hAnsi="Tahoma" w:cs="Tahoma"/>
        </w:rPr>
        <w:t xml:space="preserve">W każdej chwili </w:t>
      </w:r>
      <w:r w:rsidRPr="009006B1">
        <w:rPr>
          <w:rFonts w:ascii="Tahoma" w:hAnsi="Tahoma" w:cs="Tahoma"/>
          <w:b/>
        </w:rPr>
        <w:t>przysługuje Pani/Panu prawo do wycofania zgody</w:t>
      </w:r>
      <w:r w:rsidRPr="009006B1">
        <w:rPr>
          <w:rFonts w:ascii="Tahoma" w:hAnsi="Tahoma" w:cs="Tahoma"/>
        </w:rPr>
        <w:t xml:space="preserve"> </w:t>
      </w:r>
      <w:r w:rsidRPr="00CD16D1">
        <w:rPr>
          <w:rFonts w:ascii="Tahoma" w:hAnsi="Tahoma" w:cs="Tahoma"/>
        </w:rPr>
        <w:t>na przetwarzanie danych osobowych, ale cofnięcie zgody nie wpływa na zgodność z prawem przetwarzania, któreg</w:t>
      </w:r>
      <w:r>
        <w:rPr>
          <w:rFonts w:ascii="Tahoma" w:hAnsi="Tahoma" w:cs="Tahoma"/>
        </w:rPr>
        <w:t>o dokonano na podstawie Pani/Pana</w:t>
      </w:r>
      <w:r w:rsidRPr="00CD16D1">
        <w:rPr>
          <w:rFonts w:ascii="Tahoma" w:hAnsi="Tahoma" w:cs="Tahoma"/>
        </w:rPr>
        <w:t xml:space="preserve"> zgody przed jej wycofaniem.</w:t>
      </w:r>
    </w:p>
    <w:p w:rsidR="00A4698F" w:rsidRPr="00CD16D1" w:rsidRDefault="00A4698F" w:rsidP="00A4698F">
      <w:pPr>
        <w:pStyle w:val="Akapitzlist"/>
        <w:spacing w:after="0"/>
        <w:ind w:left="0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III.</w:t>
      </w:r>
      <w:r w:rsidRPr="00CD16D1">
        <w:rPr>
          <w:rFonts w:ascii="Tahoma" w:hAnsi="Tahoma" w:cs="Tahoma"/>
          <w:b/>
        </w:rPr>
        <w:t xml:space="preserve"> Prawo do sprzeciwu</w:t>
      </w:r>
    </w:p>
    <w:p w:rsidR="00A4698F" w:rsidRPr="00CD16D1" w:rsidRDefault="00A4698F" w:rsidP="00A4698F">
      <w:pPr>
        <w:pStyle w:val="Akapitzlist"/>
        <w:spacing w:after="0"/>
        <w:ind w:left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każdej chwili przysługuje Pani/Panu</w:t>
      </w:r>
      <w:r w:rsidRPr="00CD16D1">
        <w:rPr>
          <w:rFonts w:ascii="Tahoma" w:hAnsi="Tahoma" w:cs="Tahoma"/>
        </w:rPr>
        <w:t xml:space="preserve"> prawo do wniesienia sprzeciwu wobec przetwarzania danych opisanych pow</w:t>
      </w:r>
      <w:r>
        <w:rPr>
          <w:rFonts w:ascii="Tahoma" w:hAnsi="Tahoma" w:cs="Tahoma"/>
        </w:rPr>
        <w:t>yżej. Przestaniemy przetwarzać Pani/Pana</w:t>
      </w:r>
      <w:r w:rsidRPr="00CD16D1">
        <w:rPr>
          <w:rFonts w:ascii="Tahoma" w:hAnsi="Tahoma" w:cs="Tahoma"/>
        </w:rPr>
        <w:t xml:space="preserve"> dane w tych celach, chyba że będziemy w stanie wykazać, że w stosunku do </w:t>
      </w:r>
      <w:r>
        <w:rPr>
          <w:rFonts w:ascii="Tahoma" w:hAnsi="Tahoma" w:cs="Tahoma"/>
        </w:rPr>
        <w:t>Pani/Pana</w:t>
      </w:r>
      <w:r w:rsidRPr="00CD16D1">
        <w:rPr>
          <w:rFonts w:ascii="Tahoma" w:hAnsi="Tahoma" w:cs="Tahoma"/>
        </w:rPr>
        <w:t xml:space="preserve"> danych istnieją dla nas ważne prawnie uzasadnione podstawy, które są nadrzędne wobec </w:t>
      </w:r>
      <w:r>
        <w:rPr>
          <w:rFonts w:ascii="Tahoma" w:hAnsi="Tahoma" w:cs="Tahoma"/>
        </w:rPr>
        <w:t>Pani/Pana</w:t>
      </w:r>
      <w:r w:rsidRPr="00CD16D1">
        <w:rPr>
          <w:rFonts w:ascii="Tahoma" w:hAnsi="Tahoma" w:cs="Tahoma"/>
        </w:rPr>
        <w:t xml:space="preserve"> inte</w:t>
      </w:r>
      <w:r>
        <w:rPr>
          <w:rFonts w:ascii="Tahoma" w:hAnsi="Tahoma" w:cs="Tahoma"/>
        </w:rPr>
        <w:t>resów, praw i wolności lub Pani/Pana</w:t>
      </w:r>
      <w:r w:rsidRPr="00CD16D1">
        <w:rPr>
          <w:rFonts w:ascii="Tahoma" w:hAnsi="Tahoma" w:cs="Tahoma"/>
        </w:rPr>
        <w:t xml:space="preserve"> dane będą nam niezbędne do ewentualnego ustalenia, dochodzenia lub obrony roszczeń.</w:t>
      </w:r>
    </w:p>
    <w:p w:rsidR="00A4698F" w:rsidRPr="00CD16D1" w:rsidRDefault="00A4698F" w:rsidP="00A4698F">
      <w:pPr>
        <w:pStyle w:val="Akapitzlist"/>
        <w:spacing w:after="0"/>
        <w:ind w:left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każdej chwili przysługuje Pan</w:t>
      </w:r>
      <w:r w:rsidRPr="00CD16D1">
        <w:rPr>
          <w:rFonts w:ascii="Tahoma" w:hAnsi="Tahoma" w:cs="Tahoma"/>
        </w:rPr>
        <w:t>i</w:t>
      </w:r>
      <w:r>
        <w:rPr>
          <w:rFonts w:ascii="Tahoma" w:hAnsi="Tahoma" w:cs="Tahoma"/>
        </w:rPr>
        <w:t>/Panu</w:t>
      </w:r>
      <w:r w:rsidRPr="00CD16D1">
        <w:rPr>
          <w:rFonts w:ascii="Tahoma" w:hAnsi="Tahoma" w:cs="Tahoma"/>
        </w:rPr>
        <w:t xml:space="preserve"> prawo do wniesienia sprz</w:t>
      </w:r>
      <w:r>
        <w:rPr>
          <w:rFonts w:ascii="Tahoma" w:hAnsi="Tahoma" w:cs="Tahoma"/>
        </w:rPr>
        <w:t>eciwu wobec przetwarzania Pani/Pana</w:t>
      </w:r>
      <w:r w:rsidRPr="00CD16D1">
        <w:rPr>
          <w:rFonts w:ascii="Tahoma" w:hAnsi="Tahoma" w:cs="Tahoma"/>
        </w:rPr>
        <w:t xml:space="preserve"> danych w celu prowadzenia marketingu bezpośredniego. Jeżeli skorzysta</w:t>
      </w:r>
      <w:r>
        <w:rPr>
          <w:rFonts w:ascii="Tahoma" w:hAnsi="Tahoma" w:cs="Tahoma"/>
        </w:rPr>
        <w:t xml:space="preserve"> Pani/Pan</w:t>
      </w:r>
      <w:r w:rsidRPr="00CD16D1">
        <w:rPr>
          <w:rFonts w:ascii="Tahoma" w:hAnsi="Tahoma" w:cs="Tahoma"/>
        </w:rPr>
        <w:t xml:space="preserve"> z tego prawa – zaprzestaniemy przetwarzania danych w tym celu.</w:t>
      </w:r>
    </w:p>
    <w:p w:rsidR="00A4698F" w:rsidRPr="00CD16D1" w:rsidRDefault="00A4698F" w:rsidP="00A4698F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ahoma" w:hAnsi="Tahoma" w:cs="Tahoma"/>
          <w:b/>
        </w:rPr>
      </w:pPr>
      <w:r w:rsidRPr="00CD16D1">
        <w:rPr>
          <w:rFonts w:ascii="Tahoma" w:hAnsi="Tahoma" w:cs="Tahoma"/>
          <w:b/>
        </w:rPr>
        <w:t xml:space="preserve">Okres przechowywania danych </w:t>
      </w:r>
    </w:p>
    <w:p w:rsidR="00A4698F" w:rsidRPr="00CD16D1" w:rsidRDefault="00A4698F" w:rsidP="00A4698F">
      <w:pPr>
        <w:spacing w:after="0"/>
        <w:ind w:left="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Pani/Pana</w:t>
      </w:r>
      <w:r w:rsidRPr="00CD16D1">
        <w:rPr>
          <w:rFonts w:ascii="Tahoma" w:hAnsi="Tahoma" w:cs="Tahoma"/>
        </w:rPr>
        <w:t xml:space="preserve"> dane osobowe wynikające ze zgody będą przetwarzane przez okres, w którym mogą ujawnić się roszczenia związane z tą zgodą, czyli przez 11 lat od końca roku, w którym wygasła zgoda, w tym 10 lat to najdłuższy możliwy okres przedawnienia roszczeń, dodatkowy rok jest na wypadek roszczeń zgłoszonych w ostatniej chwili i problemów z doręczeniem, a liczenie od końca roku służy określeniu jednej daty usunięcia danych dla zgody kończącej się w danym roku. </w:t>
      </w:r>
    </w:p>
    <w:p w:rsidR="00A4698F" w:rsidRPr="00CD16D1" w:rsidRDefault="00A4698F" w:rsidP="00A4698F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ahoma" w:hAnsi="Tahoma" w:cs="Tahoma"/>
          <w:b/>
        </w:rPr>
      </w:pPr>
      <w:r w:rsidRPr="00CD16D1">
        <w:rPr>
          <w:rFonts w:ascii="Tahoma" w:hAnsi="Tahoma" w:cs="Tahoma"/>
          <w:b/>
        </w:rPr>
        <w:t>Odbiorcy danych</w:t>
      </w:r>
    </w:p>
    <w:p w:rsidR="00A4698F" w:rsidRPr="00CD16D1" w:rsidRDefault="00A4698F" w:rsidP="00A4698F">
      <w:pPr>
        <w:pStyle w:val="Akapitzlist"/>
        <w:spacing w:after="0"/>
        <w:ind w:left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Pani/Pana</w:t>
      </w:r>
      <w:r w:rsidRPr="00CD16D1">
        <w:rPr>
          <w:rFonts w:ascii="Tahoma" w:hAnsi="Tahoma" w:cs="Tahoma"/>
        </w:rPr>
        <w:t xml:space="preserve"> dane osobowe mogą zostać ujawnione: </w:t>
      </w:r>
    </w:p>
    <w:p w:rsidR="00A4698F" w:rsidRPr="00CD16D1" w:rsidRDefault="00A4698F" w:rsidP="00A4698F">
      <w:pPr>
        <w:pStyle w:val="Akapitzlist"/>
        <w:spacing w:after="0"/>
        <w:ind w:left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a/ Ministerstwu Sprawiedliwości – Operatorowi </w:t>
      </w:r>
      <w:r w:rsidRPr="00F80977">
        <w:rPr>
          <w:rFonts w:ascii="Tahoma" w:hAnsi="Tahoma" w:cs="Tahoma"/>
        </w:rPr>
        <w:t xml:space="preserve">Program Sprawiedliwość </w:t>
      </w:r>
      <w:r>
        <w:rPr>
          <w:rFonts w:ascii="Tahoma" w:hAnsi="Tahoma" w:cs="Tahoma"/>
        </w:rPr>
        <w:t xml:space="preserve">współfinansowanego </w:t>
      </w:r>
      <w:r w:rsidRPr="00F80977">
        <w:rPr>
          <w:rFonts w:ascii="Tahoma" w:hAnsi="Tahoma" w:cs="Tahoma"/>
        </w:rPr>
        <w:t>z funduszy norweskich i środków krajowych</w:t>
      </w:r>
    </w:p>
    <w:p w:rsidR="00A4698F" w:rsidRDefault="00A4698F" w:rsidP="00A4698F">
      <w:pPr>
        <w:pStyle w:val="Akapitzlist"/>
        <w:spacing w:after="0"/>
        <w:ind w:left="17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b/ T</w:t>
      </w:r>
      <w:r w:rsidRPr="00824777">
        <w:rPr>
          <w:rFonts w:ascii="Tahoma" w:hAnsi="Tahoma" w:cs="Tahoma"/>
        </w:rPr>
        <w:t xml:space="preserve">renerom prowadzącym warsztaty grupowe, </w:t>
      </w:r>
    </w:p>
    <w:p w:rsidR="00A4698F" w:rsidRPr="00824777" w:rsidRDefault="00A4698F" w:rsidP="00A4698F">
      <w:pPr>
        <w:pStyle w:val="Akapitzlist"/>
        <w:spacing w:after="0"/>
        <w:ind w:left="170"/>
        <w:contextualSpacing w:val="0"/>
        <w:jc w:val="both"/>
        <w:rPr>
          <w:rFonts w:ascii="Tahoma" w:hAnsi="Tahoma" w:cs="Tahoma"/>
        </w:rPr>
      </w:pPr>
    </w:p>
    <w:p w:rsidR="00A4698F" w:rsidRPr="00CD16D1" w:rsidRDefault="00A4698F" w:rsidP="00A4698F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ahoma" w:hAnsi="Tahoma" w:cs="Tahoma"/>
          <w:b/>
        </w:rPr>
      </w:pPr>
      <w:r w:rsidRPr="00CD16D1">
        <w:rPr>
          <w:rFonts w:ascii="Tahoma" w:hAnsi="Tahoma" w:cs="Tahoma"/>
          <w:b/>
        </w:rPr>
        <w:t>Prawa osób, których dane dotyczą:</w:t>
      </w:r>
    </w:p>
    <w:p w:rsidR="00A4698F" w:rsidRPr="00CD16D1" w:rsidRDefault="00A4698F" w:rsidP="00A4698F">
      <w:pPr>
        <w:pStyle w:val="Akapitzlist"/>
        <w:spacing w:after="0"/>
        <w:ind w:left="340"/>
        <w:contextualSpacing w:val="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Zgodnie z RODO, przysługuje Ci:</w:t>
      </w:r>
    </w:p>
    <w:p w:rsidR="00A4698F" w:rsidRPr="00CD16D1" w:rsidRDefault="00A4698F" w:rsidP="00A4698F">
      <w:pPr>
        <w:pStyle w:val="Akapitzlist"/>
        <w:numPr>
          <w:ilvl w:val="0"/>
          <w:numId w:val="2"/>
        </w:numPr>
        <w:spacing w:after="0"/>
        <w:ind w:left="510"/>
        <w:contextualSpacing w:val="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prawo dostępu do swoich danych oraz otrzymania ich kopii;</w:t>
      </w:r>
    </w:p>
    <w:p w:rsidR="00A4698F" w:rsidRPr="00CD16D1" w:rsidRDefault="00A4698F" w:rsidP="00A4698F">
      <w:pPr>
        <w:numPr>
          <w:ilvl w:val="0"/>
          <w:numId w:val="2"/>
        </w:numPr>
        <w:spacing w:after="0"/>
        <w:ind w:left="51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prawo do sprostowania (poprawiania) swoich danych;</w:t>
      </w:r>
    </w:p>
    <w:p w:rsidR="00A4698F" w:rsidRPr="00CD16D1" w:rsidRDefault="00A4698F" w:rsidP="00A4698F">
      <w:pPr>
        <w:numPr>
          <w:ilvl w:val="0"/>
          <w:numId w:val="2"/>
        </w:numPr>
        <w:spacing w:after="0"/>
        <w:ind w:left="51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prawo do usunięcia danych, ograniczenia przetwarzania danych;</w:t>
      </w:r>
    </w:p>
    <w:p w:rsidR="00A4698F" w:rsidRPr="00CD16D1" w:rsidRDefault="00A4698F" w:rsidP="00A4698F">
      <w:pPr>
        <w:numPr>
          <w:ilvl w:val="0"/>
          <w:numId w:val="2"/>
        </w:numPr>
        <w:spacing w:after="0"/>
        <w:ind w:left="51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prawo do wniesienia sprzeciwu wobec przetwarzania danych;</w:t>
      </w:r>
    </w:p>
    <w:p w:rsidR="00A4698F" w:rsidRPr="00CD16D1" w:rsidRDefault="00A4698F" w:rsidP="00A4698F">
      <w:pPr>
        <w:numPr>
          <w:ilvl w:val="0"/>
          <w:numId w:val="2"/>
        </w:numPr>
        <w:spacing w:after="0"/>
        <w:ind w:left="51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>prawo do przenoszenia danych;</w:t>
      </w:r>
    </w:p>
    <w:p w:rsidR="00A4698F" w:rsidRPr="00CD16D1" w:rsidRDefault="00A4698F" w:rsidP="00A4698F">
      <w:pPr>
        <w:numPr>
          <w:ilvl w:val="0"/>
          <w:numId w:val="2"/>
        </w:numPr>
        <w:spacing w:after="0"/>
        <w:ind w:left="51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 xml:space="preserve">prawo do wniesienia skargi do organu nadzorczego. </w:t>
      </w:r>
    </w:p>
    <w:p w:rsidR="00A4698F" w:rsidRPr="00CD16D1" w:rsidRDefault="00A4698F" w:rsidP="00A4698F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ahoma" w:hAnsi="Tahoma" w:cs="Tahoma"/>
          <w:b/>
        </w:rPr>
      </w:pPr>
      <w:r w:rsidRPr="00CD16D1">
        <w:rPr>
          <w:rFonts w:ascii="Tahoma" w:hAnsi="Tahoma" w:cs="Tahoma"/>
          <w:b/>
        </w:rPr>
        <w:t>Informacja o wymogu/dobrowolności podania danych</w:t>
      </w:r>
    </w:p>
    <w:p w:rsidR="00A4698F" w:rsidRPr="00CD16D1" w:rsidRDefault="00A4698F" w:rsidP="00A4698F">
      <w:pPr>
        <w:pStyle w:val="Akapitzlist"/>
        <w:spacing w:after="0"/>
        <w:ind w:left="170"/>
        <w:contextualSpacing w:val="0"/>
        <w:jc w:val="both"/>
        <w:rPr>
          <w:rFonts w:ascii="Tahoma" w:hAnsi="Tahoma" w:cs="Tahoma"/>
        </w:rPr>
      </w:pPr>
      <w:r w:rsidRPr="00CD16D1">
        <w:rPr>
          <w:rFonts w:ascii="Tahoma" w:hAnsi="Tahoma" w:cs="Tahoma"/>
        </w:rPr>
        <w:t xml:space="preserve">Podanie danych ma charakter dobrowolny, ale jest konieczne do uzyskania wsparcia w ramach projektu </w:t>
      </w:r>
      <w:r w:rsidRPr="006F099A">
        <w:rPr>
          <w:rFonts w:ascii="Tahoma" w:hAnsi="Tahoma" w:cs="Tahoma"/>
        </w:rPr>
        <w:t>"Szczęśliwa rodzina wolna od przemocy. Miasto i Gmina Biała Piska skutecznie przeciw przemocy”</w:t>
      </w:r>
    </w:p>
    <w:p w:rsidR="00A4698F" w:rsidRPr="00CD16D1" w:rsidRDefault="00A4698F" w:rsidP="00A4698F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ahoma" w:hAnsi="Tahoma" w:cs="Tahoma"/>
          <w:b/>
        </w:rPr>
      </w:pPr>
      <w:r w:rsidRPr="00CD16D1" w:rsidDel="00073746">
        <w:rPr>
          <w:rFonts w:ascii="Tahoma" w:hAnsi="Tahoma" w:cs="Tahoma"/>
        </w:rPr>
        <w:t xml:space="preserve"> </w:t>
      </w:r>
      <w:r w:rsidRPr="00CD16D1">
        <w:rPr>
          <w:rFonts w:ascii="Tahoma" w:hAnsi="Tahoma" w:cs="Tahoma"/>
          <w:b/>
        </w:rPr>
        <w:t>Zautomatyzowane podejmowanie decyzji</w:t>
      </w:r>
    </w:p>
    <w:p w:rsidR="00A4698F" w:rsidRDefault="00A4698F" w:rsidP="00A4698F">
      <w:r w:rsidRPr="00CD16D1">
        <w:rPr>
          <w:rFonts w:ascii="Tahoma" w:hAnsi="Tahoma" w:cs="Tahoma"/>
        </w:rPr>
        <w:t>W procesie analizy ryzyka realizowania umowy nie podejmujemy decyzji w sposób zautomatyzowan</w:t>
      </w:r>
      <w:r>
        <w:rPr>
          <w:rFonts w:ascii="Tahoma" w:hAnsi="Tahoma" w:cs="Tahoma"/>
        </w:rPr>
        <w:t>y</w:t>
      </w:r>
    </w:p>
    <w:p w:rsidR="00A4698F" w:rsidRDefault="00A4698F" w:rsidP="00A4698F"/>
    <w:p w:rsidR="00DF374A" w:rsidRDefault="00DF374A"/>
    <w:p w:rsidR="00A4698F" w:rsidRDefault="00A4698F"/>
    <w:sectPr w:rsidR="00A4698F" w:rsidSect="000048AE">
      <w:headerReference w:type="default" r:id="rId7"/>
      <w:footerReference w:type="default" r:id="rId8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291" w:rsidRDefault="00DF0291" w:rsidP="0095318D">
      <w:pPr>
        <w:spacing w:after="0" w:line="240" w:lineRule="auto"/>
      </w:pPr>
      <w:r>
        <w:separator/>
      </w:r>
    </w:p>
  </w:endnote>
  <w:endnote w:type="continuationSeparator" w:id="0">
    <w:p w:rsidR="00DF0291" w:rsidRDefault="00DF0291" w:rsidP="0095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EBF" w:rsidRDefault="00264EBF" w:rsidP="00264EB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699770</wp:posOffset>
              </wp:positionH>
              <wp:positionV relativeFrom="paragraph">
                <wp:posOffset>128905</wp:posOffset>
              </wp:positionV>
              <wp:extent cx="2019300" cy="754380"/>
              <wp:effectExtent l="0" t="0" r="19050" b="2667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b/>
                              <w:sz w:val="16"/>
                              <w:szCs w:val="16"/>
                              <w:lang w:eastAsia="pl-PL"/>
                            </w:rPr>
                            <w:t xml:space="preserve">Stowarzyszenie Kobieta na PLUS </w:t>
                          </w:r>
                        </w:p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  <w:t xml:space="preserve">Ul. Kolejowa 5lo.3, 12-220 </w:t>
                          </w:r>
                          <w:proofErr w:type="spellStart"/>
                          <w:r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  <w:t>Ruciane-Nida</w:t>
                          </w:r>
                          <w:proofErr w:type="spellEnd"/>
                        </w:p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</w:pPr>
                          <w:r w:rsidRPr="00607206"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  <w:t xml:space="preserve">Telefon:  726 802 862, </w:t>
                          </w:r>
                          <w:r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  <w:br/>
                          </w:r>
                          <w:r w:rsidRPr="00607206"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  <w:t xml:space="preserve">e-mail: </w:t>
                          </w:r>
                          <w:r w:rsidRPr="00264EBF"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  <w:t>biuro@kobietanapl</w:t>
                          </w:r>
                          <w:r>
                            <w:rPr>
                              <w:rFonts w:ascii="Tahoma" w:eastAsia="Times New Roman" w:hAnsi="Tahoma" w:cs="Tahoma"/>
                              <w:sz w:val="16"/>
                              <w:szCs w:val="16"/>
                              <w:lang w:eastAsia="pl-PL"/>
                            </w:rPr>
                            <w:t xml:space="preserve">us.pl </w:t>
                          </w:r>
                        </w:p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b/>
                              <w:sz w:val="16"/>
                              <w:szCs w:val="16"/>
                              <w:lang w:eastAsia="pl-PL"/>
                            </w:rPr>
                            <w:t>www.kobietanaplus.pl</w:t>
                          </w:r>
                        </w:p>
                        <w:p w:rsidR="00264EBF" w:rsidRDefault="00264E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55.1pt;margin-top:10.15pt;width:159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" fillcolor="white [3201]" strokeweight=".5pt">
              <v:textbox>
                <w:txbxContent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sz w:val="16"/>
                        <w:szCs w:val="16"/>
                        <w:lang w:eastAsia="pl-PL"/>
                      </w:rPr>
                      <w:t xml:space="preserve">Stowarzyszenie Kobieta na PLUS </w:t>
                    </w:r>
                  </w:p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  <w:t xml:space="preserve">Ul. Kolejowa 5lo.3, 12-220 </w:t>
                    </w:r>
                    <w:proofErr w:type="spellStart"/>
                    <w:r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  <w:t>Ruciane-Nida</w:t>
                    </w:r>
                    <w:proofErr w:type="spellEnd"/>
                  </w:p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</w:pPr>
                    <w:r w:rsidRPr="00607206"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  <w:t xml:space="preserve">Telefon:  726 802 862, </w:t>
                    </w:r>
                    <w:r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  <w:br/>
                    </w:r>
                    <w:r w:rsidRPr="00607206"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  <w:t xml:space="preserve">e-mail: </w:t>
                    </w:r>
                    <w:r w:rsidRPr="00264EBF"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  <w:t>biuro@kobietanapl</w:t>
                    </w:r>
                    <w:r>
                      <w:rPr>
                        <w:rFonts w:ascii="Tahoma" w:eastAsia="Times New Roman" w:hAnsi="Tahoma" w:cs="Tahoma"/>
                        <w:sz w:val="16"/>
                        <w:szCs w:val="16"/>
                        <w:lang w:eastAsia="pl-PL"/>
                      </w:rPr>
                      <w:t xml:space="preserve">us.pl </w:t>
                    </w:r>
                  </w:p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sz w:val="16"/>
                        <w:szCs w:val="16"/>
                        <w:lang w:eastAsia="pl-PL"/>
                      </w:rPr>
                      <w:t>www.kobietanaplus.pl</w:t>
                    </w:r>
                  </w:p>
                  <w:p w:rsidR="00264EBF" w:rsidRDefault="00264EB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2848610</wp:posOffset>
              </wp:positionH>
              <wp:positionV relativeFrom="paragraph">
                <wp:posOffset>128905</wp:posOffset>
              </wp:positionV>
              <wp:extent cx="2011680" cy="754380"/>
              <wp:effectExtent l="0" t="0" r="26670" b="2667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64EBF" w:rsidRPr="00C838F6" w:rsidRDefault="00264EBF" w:rsidP="00264EBF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C838F6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Gmina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Biała Piska</w:t>
                          </w:r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</w:r>
                          <w:r w:rsidRPr="00C838F6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Miejsko-Gminny Ośrodek Pomocy Społecznej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 w Białej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Piskiej</w:t>
                          </w:r>
                          <w:proofErr w:type="spellEnd"/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  <w:t>ul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. M. Konopnickiej 4, </w:t>
                          </w:r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12-2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</w:t>
                          </w:r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Biała Piska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  <w:t>telefon: 874239724</w:t>
                          </w:r>
                        </w:p>
                        <w:p w:rsidR="00264EBF" w:rsidRDefault="00264E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7" type="#_x0000_t202" style="position:absolute;margin-left:224.3pt;margin-top:10.15pt;width:158.4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" fillcolor="white [3201]" strokeweight=".5pt">
              <v:textbox>
                <w:txbxContent>
                  <w:p w:rsidR="00264EBF" w:rsidRPr="00C838F6" w:rsidRDefault="00264EBF" w:rsidP="00264EBF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C838F6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Gmina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Biała Piska</w:t>
                    </w:r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</w:r>
                    <w:r w:rsidRPr="00C838F6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Miejsko-Gminny Ośrodek Pomocy Społecznej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 w Białej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Piskiej</w:t>
                    </w:r>
                    <w:proofErr w:type="spellEnd"/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  <w:t>ul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. M. Konopnickiej 4, </w:t>
                    </w:r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t>12-2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3</w:t>
                    </w:r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Biała Piska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  <w:t>telefon: 874239724</w:t>
                    </w:r>
                  </w:p>
                  <w:p w:rsidR="00264EBF" w:rsidRDefault="00264EBF"/>
                </w:txbxContent>
              </v:textbox>
            </v:shape>
          </w:pict>
        </mc:Fallback>
      </mc:AlternateContent>
    </w:r>
    <w:r w:rsidRPr="00641A43">
      <w:rPr>
        <w:noProof/>
        <w:lang w:eastAsia="pl-PL"/>
      </w:rPr>
      <w:drawing>
        <wp:inline distT="0" distB="0" distL="0" distR="0" wp14:anchorId="719CF35B" wp14:editId="2D30E877">
          <wp:extent cx="632460" cy="647700"/>
          <wp:effectExtent l="0" t="0" r="0" b="0"/>
          <wp:docPr id="4" name="Obraz 4" descr="F:\aktualne_LOGO_SKNP\Podstawowe\logo_podstawowe_ci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:\aktualne_LOGO_SKNP\Podstawowe\logo_podstawowe_ci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291" w:rsidRDefault="00DF0291" w:rsidP="0095318D">
      <w:pPr>
        <w:spacing w:after="0" w:line="240" w:lineRule="auto"/>
      </w:pPr>
      <w:r>
        <w:separator/>
      </w:r>
    </w:p>
  </w:footnote>
  <w:footnote w:type="continuationSeparator" w:id="0">
    <w:p w:rsidR="00DF0291" w:rsidRDefault="00DF0291" w:rsidP="0095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18D" w:rsidRPr="00264EBF" w:rsidRDefault="0095318D">
    <w:pPr>
      <w:pStyle w:val="Nagwek"/>
      <w:rPr>
        <w:u w:val="single"/>
      </w:rPr>
    </w:pPr>
    <w:r>
      <w:rPr>
        <w:noProof/>
      </w:rPr>
      <w:drawing>
        <wp:inline distT="0" distB="0" distL="0" distR="0">
          <wp:extent cx="679669" cy="76200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75" cy="768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95318D">
      <w:rPr>
        <w:b/>
        <w:sz w:val="20"/>
        <w:szCs w:val="20"/>
      </w:rPr>
      <w:t xml:space="preserve">Program Sprawiedliwość finansowany ze środków         </w:t>
    </w:r>
    <w:r w:rsidRPr="0095318D">
      <w:rPr>
        <w:b/>
        <w:noProof/>
        <w:sz w:val="20"/>
        <w:szCs w:val="20"/>
      </w:rPr>
      <w:drawing>
        <wp:inline distT="0" distB="0" distL="0" distR="0" wp14:anchorId="7A67FEB5" wp14:editId="02A3618A">
          <wp:extent cx="1593353" cy="64389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55" cy="6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318D">
      <w:rPr>
        <w:b/>
        <w:sz w:val="20"/>
        <w:szCs w:val="20"/>
      </w:rPr>
      <w:t xml:space="preserve"> </w:t>
    </w:r>
    <w:r w:rsidRPr="0095318D">
      <w:rPr>
        <w:b/>
        <w:sz w:val="20"/>
        <w:szCs w:val="20"/>
      </w:rPr>
      <w:br/>
    </w:r>
    <w:r w:rsidRPr="00BB40D6">
      <w:rPr>
        <w:b/>
        <w:sz w:val="20"/>
        <w:szCs w:val="20"/>
      </w:rPr>
      <w:t xml:space="preserve"> </w:t>
    </w:r>
    <w:r w:rsidR="00BB40D6">
      <w:rPr>
        <w:b/>
        <w:sz w:val="20"/>
        <w:szCs w:val="20"/>
        <w:u w:val="single"/>
      </w:rPr>
      <w:t>____________________</w:t>
    </w:r>
    <w:r w:rsidRPr="00264EBF">
      <w:rPr>
        <w:b/>
        <w:sz w:val="20"/>
        <w:szCs w:val="20"/>
        <w:u w:val="single"/>
      </w:rPr>
      <w:t>funduszy norweskich i środków krajowyc</w:t>
    </w:r>
    <w:r w:rsidR="00264EBF">
      <w:rPr>
        <w:b/>
        <w:sz w:val="20"/>
        <w:szCs w:val="20"/>
        <w:u w:val="single"/>
      </w:rPr>
      <w:t>h</w:t>
    </w:r>
    <w:r w:rsidR="00BB40D6">
      <w:rPr>
        <w:b/>
        <w:sz w:val="20"/>
        <w:szCs w:val="20"/>
        <w:u w:val="single"/>
      </w:rPr>
      <w:t>___________________________________</w:t>
    </w:r>
    <w:r w:rsidR="00264EBF" w:rsidRPr="00264EBF">
      <w:rPr>
        <w:b/>
        <w:sz w:val="20"/>
        <w:szCs w:val="20"/>
        <w:u w:val="single"/>
      </w:rPr>
      <w:t xml:space="preserve">                                                                    </w:t>
    </w:r>
    <w:r w:rsidRPr="00264EBF">
      <w:rPr>
        <w:u w:val="single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CD3"/>
    <w:multiLevelType w:val="hybridMultilevel"/>
    <w:tmpl w:val="14B6F9B4"/>
    <w:lvl w:ilvl="0" w:tplc="5142DA6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8D"/>
    <w:rsid w:val="000048AE"/>
    <w:rsid w:val="0023646E"/>
    <w:rsid w:val="00264EBF"/>
    <w:rsid w:val="00340B67"/>
    <w:rsid w:val="009006B1"/>
    <w:rsid w:val="00916BBF"/>
    <w:rsid w:val="0095318D"/>
    <w:rsid w:val="00A4698F"/>
    <w:rsid w:val="00BB40D6"/>
    <w:rsid w:val="00BB44A5"/>
    <w:rsid w:val="00DF0291"/>
    <w:rsid w:val="00DF374A"/>
    <w:rsid w:val="00E37F1A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1DEDCF-05AF-48B7-923C-8C2DC1FA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69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3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18D"/>
  </w:style>
  <w:style w:type="paragraph" w:styleId="Stopka">
    <w:name w:val="footer"/>
    <w:basedOn w:val="Normalny"/>
    <w:link w:val="StopkaZnak"/>
    <w:uiPriority w:val="99"/>
    <w:unhideWhenUsed/>
    <w:rsid w:val="00953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18D"/>
  </w:style>
  <w:style w:type="character" w:styleId="Hipercze">
    <w:name w:val="Hyperlink"/>
    <w:uiPriority w:val="99"/>
    <w:unhideWhenUsed/>
    <w:rsid w:val="00264E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698F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A4698F"/>
    <w:pPr>
      <w:spacing w:after="120" w:line="240" w:lineRule="auto"/>
    </w:pPr>
    <w:rPr>
      <w:rFonts w:ascii="Arial" w:eastAsia="Times New Roman" w:hAnsi="Arial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698F"/>
    <w:rPr>
      <w:rFonts w:ascii="Arial" w:eastAsia="Times New Roman" w:hAnsi="Arial" w:cs="Times New Roman"/>
      <w:sz w:val="16"/>
      <w:szCs w:val="1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2023-04-20T07:37:00Z</dcterms:created>
  <dcterms:modified xsi:type="dcterms:W3CDTF">2023-04-20T07:37:00Z</dcterms:modified>
</cp:coreProperties>
</file>